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B7F" w:rsidRPr="003E0B7F" w:rsidRDefault="003E0B7F" w:rsidP="003E0B7F">
      <w:pPr>
        <w:rPr>
          <w:rFonts w:ascii="Times New Roman" w:hAnsi="Times New Roman" w:cs="Times New Roman"/>
          <w:b/>
          <w:caps/>
          <w:sz w:val="24"/>
          <w:szCs w:val="24"/>
          <w:u w:val="single"/>
        </w:rPr>
      </w:pPr>
      <w:r w:rsidRPr="003E0B7F">
        <w:rPr>
          <w:rFonts w:ascii="Times New Roman" w:hAnsi="Times New Roman" w:cs="Times New Roman"/>
          <w:b/>
          <w:caps/>
          <w:sz w:val="24"/>
          <w:szCs w:val="24"/>
          <w:u w:val="single"/>
        </w:rPr>
        <w:t>Internal Research Proposals and Awards</w:t>
      </w:r>
    </w:p>
    <w:p w:rsidR="003E0B7F" w:rsidRPr="003E0B7F" w:rsidRDefault="003E0B7F" w:rsidP="003E0B7F">
      <w:pPr>
        <w:spacing w:after="0" w:line="240" w:lineRule="auto"/>
        <w:jc w:val="both"/>
        <w:rPr>
          <w:rFonts w:ascii="Times New Roman" w:eastAsia="Times New Roman" w:hAnsi="Times New Roman" w:cs="Times New Roman"/>
        </w:rPr>
      </w:pPr>
      <w:r w:rsidRPr="003E0B7F">
        <w:rPr>
          <w:rFonts w:ascii="Times New Roman" w:eastAsia="Times New Roman" w:hAnsi="Times New Roman" w:cs="Times New Roman"/>
        </w:rPr>
        <w:t xml:space="preserve">One of the priorities of the Research Committee is to provide “seed money” for research projects that show potential appeal to external sponsors.  </w:t>
      </w:r>
      <w:r w:rsidRPr="003E0B7F">
        <w:rPr>
          <w:rFonts w:ascii="Times New Roman" w:hAnsi="Times New Roman" w:cs="Times New Roman"/>
          <w:sz w:val="24"/>
          <w:szCs w:val="24"/>
        </w:rPr>
        <w:t xml:space="preserve">Pending funding availability, UNA encourages faculty development and research through an internal research award program.  Pending funding availability, the OSP will announce the availability of research funds, criteria for submission, and deadline for proposal submission.  </w:t>
      </w:r>
      <w:r w:rsidRPr="003E0B7F">
        <w:rPr>
          <w:rFonts w:ascii="Times New Roman" w:eastAsia="Times New Roman" w:hAnsi="Times New Roman" w:cs="Times New Roman"/>
        </w:rPr>
        <w:t xml:space="preserve">Proposal submission process, as outlined in ‘Proposal Submission and Award Guidelines’ enable University Research Funds to be leveraged maximally.  All scholarly activities, in particular those for which little or no external funding </w:t>
      </w:r>
      <w:proofErr w:type="gramStart"/>
      <w:r w:rsidRPr="003E0B7F">
        <w:rPr>
          <w:rFonts w:ascii="Times New Roman" w:eastAsia="Times New Roman" w:hAnsi="Times New Roman" w:cs="Times New Roman"/>
        </w:rPr>
        <w:t>is</w:t>
      </w:r>
      <w:proofErr w:type="gramEnd"/>
      <w:r w:rsidRPr="003E0B7F">
        <w:rPr>
          <w:rFonts w:ascii="Times New Roman" w:eastAsia="Times New Roman" w:hAnsi="Times New Roman" w:cs="Times New Roman"/>
        </w:rPr>
        <w:t xml:space="preserve"> available, will receive equal consideration by the Committee.  </w:t>
      </w:r>
    </w:p>
    <w:p w:rsidR="003E0B7F" w:rsidRPr="003E0B7F" w:rsidRDefault="003E0B7F" w:rsidP="003E0B7F">
      <w:pPr>
        <w:rPr>
          <w:rFonts w:ascii="Times New Roman" w:hAnsi="Times New Roman" w:cs="Times New Roman"/>
          <w:sz w:val="24"/>
          <w:szCs w:val="24"/>
        </w:rPr>
      </w:pPr>
    </w:p>
    <w:p w:rsidR="003E0B7F" w:rsidRPr="003E0B7F" w:rsidRDefault="003E0B7F" w:rsidP="003E0B7F">
      <w:pPr>
        <w:spacing w:after="0" w:line="240" w:lineRule="auto"/>
        <w:ind w:firstLine="720"/>
        <w:rPr>
          <w:rFonts w:ascii="Times New Roman" w:eastAsia="Times New Roman" w:hAnsi="Times New Roman" w:cs="Times New Roman"/>
          <w:b/>
          <w:sz w:val="24"/>
          <w:szCs w:val="24"/>
        </w:rPr>
      </w:pPr>
      <w:r w:rsidRPr="003E0B7F">
        <w:rPr>
          <w:rFonts w:ascii="Times New Roman" w:eastAsia="Times New Roman" w:hAnsi="Times New Roman" w:cs="Times New Roman"/>
          <w:b/>
          <w:sz w:val="24"/>
          <w:szCs w:val="24"/>
        </w:rPr>
        <w:t>Proposal Submission and Award Guidelines</w:t>
      </w:r>
    </w:p>
    <w:p w:rsidR="003E0B7F" w:rsidRPr="003E0B7F" w:rsidRDefault="003E0B7F" w:rsidP="003E0B7F">
      <w:pPr>
        <w:spacing w:after="0" w:line="240" w:lineRule="auto"/>
        <w:jc w:val="center"/>
        <w:rPr>
          <w:rFonts w:ascii="Times New Roman" w:eastAsia="Times New Roman" w:hAnsi="Times New Roman" w:cs="Times New Roman"/>
          <w:b/>
          <w:sz w:val="24"/>
          <w:szCs w:val="24"/>
        </w:rPr>
      </w:pPr>
    </w:p>
    <w:p w:rsidR="003E0B7F" w:rsidRPr="003E0B7F" w:rsidRDefault="003E0B7F" w:rsidP="003E0B7F">
      <w:pPr>
        <w:spacing w:after="0" w:line="240" w:lineRule="auto"/>
        <w:jc w:val="both"/>
        <w:rPr>
          <w:rFonts w:ascii="Times New Roman" w:eastAsia="Times New Roman" w:hAnsi="Times New Roman" w:cs="Times New Roman"/>
        </w:rPr>
      </w:pPr>
      <w:r w:rsidRPr="003E0B7F">
        <w:rPr>
          <w:rFonts w:ascii="Times New Roman" w:eastAsia="Times New Roman" w:hAnsi="Times New Roman" w:cs="Times New Roman"/>
        </w:rPr>
        <w:t>Individuals interested in submitting a proposal must submit ‘</w:t>
      </w:r>
      <w:r w:rsidRPr="003E0B7F">
        <w:rPr>
          <w:rFonts w:ascii="Times New Roman" w:eastAsia="Times New Roman" w:hAnsi="Times New Roman" w:cs="Times New Roman"/>
          <w:i/>
        </w:rPr>
        <w:t>Application for Research Grant’</w:t>
      </w:r>
      <w:r w:rsidRPr="003E0B7F">
        <w:rPr>
          <w:rFonts w:ascii="Times New Roman" w:eastAsia="Times New Roman" w:hAnsi="Times New Roman" w:cs="Times New Roman"/>
        </w:rPr>
        <w:t xml:space="preserve"> and a research proposal.  Internal research proposal guidelines are provided below in </w:t>
      </w:r>
      <w:r w:rsidRPr="003E0B7F">
        <w:rPr>
          <w:rFonts w:ascii="Times New Roman" w:eastAsia="Times New Roman" w:hAnsi="Times New Roman" w:cs="Times New Roman"/>
          <w:i/>
        </w:rPr>
        <w:t xml:space="preserve">‘Guidelines for Final Research Grant or Contract Report’. </w:t>
      </w:r>
      <w:r w:rsidRPr="003E0B7F">
        <w:rPr>
          <w:rFonts w:ascii="Times New Roman" w:eastAsia="Times New Roman" w:hAnsi="Times New Roman" w:cs="Times New Roman"/>
        </w:rPr>
        <w:t xml:space="preserve">  Application and proposals must be submitted to the Office of Sponsored Programs electronically no later than 1630 of the application deadline.   Individuals seeking assistance with proposal development are encouraged to contact the Office of Sponsored Programs.    </w:t>
      </w:r>
    </w:p>
    <w:p w:rsidR="003E0B7F" w:rsidRPr="003E0B7F" w:rsidRDefault="003E0B7F" w:rsidP="003E0B7F">
      <w:pPr>
        <w:spacing w:after="0" w:line="240" w:lineRule="auto"/>
        <w:jc w:val="both"/>
        <w:rPr>
          <w:rFonts w:ascii="Times New Roman" w:eastAsia="Times New Roman" w:hAnsi="Times New Roman" w:cs="Times New Roman"/>
        </w:rPr>
      </w:pPr>
    </w:p>
    <w:p w:rsidR="003E0B7F" w:rsidRPr="003E0B7F" w:rsidRDefault="003E0B7F" w:rsidP="003E0B7F">
      <w:pPr>
        <w:spacing w:after="0" w:line="240" w:lineRule="auto"/>
        <w:jc w:val="both"/>
        <w:rPr>
          <w:rFonts w:ascii="Times New Roman" w:eastAsia="Times New Roman" w:hAnsi="Times New Roman" w:cs="Times New Roman"/>
          <w:u w:val="single"/>
        </w:rPr>
      </w:pPr>
      <w:r w:rsidRPr="003E0B7F">
        <w:rPr>
          <w:rFonts w:ascii="Times New Roman" w:eastAsia="Times New Roman" w:hAnsi="Times New Roman" w:cs="Times New Roman"/>
          <w:u w:val="single"/>
        </w:rPr>
        <w:t>Requests Considered for Support:</w:t>
      </w:r>
    </w:p>
    <w:p w:rsidR="003E0B7F" w:rsidRPr="003E0B7F" w:rsidRDefault="003E0B7F" w:rsidP="003E0B7F">
      <w:pPr>
        <w:numPr>
          <w:ilvl w:val="1"/>
          <w:numId w:val="2"/>
        </w:numPr>
        <w:spacing w:before="240" w:after="0" w:line="240" w:lineRule="auto"/>
        <w:jc w:val="both"/>
        <w:rPr>
          <w:rFonts w:ascii="Times New Roman" w:eastAsia="Times New Roman" w:hAnsi="Times New Roman" w:cs="Times New Roman"/>
        </w:rPr>
      </w:pPr>
      <w:r w:rsidRPr="003E0B7F">
        <w:rPr>
          <w:rFonts w:ascii="Times New Roman" w:eastAsia="Times New Roman" w:hAnsi="Times New Roman" w:cs="Times New Roman"/>
        </w:rPr>
        <w:t>Scholarly projects expected to result in a publication or professional exhibition, and</w:t>
      </w:r>
    </w:p>
    <w:p w:rsidR="003E0B7F" w:rsidRPr="003E0B7F" w:rsidRDefault="003E0B7F" w:rsidP="003E0B7F">
      <w:pPr>
        <w:numPr>
          <w:ilvl w:val="1"/>
          <w:numId w:val="2"/>
        </w:numPr>
        <w:spacing w:before="240" w:after="0" w:line="240" w:lineRule="auto"/>
        <w:jc w:val="both"/>
        <w:rPr>
          <w:rFonts w:ascii="Times New Roman" w:eastAsia="Times New Roman" w:hAnsi="Times New Roman" w:cs="Times New Roman"/>
        </w:rPr>
      </w:pPr>
      <w:r w:rsidRPr="003E0B7F">
        <w:rPr>
          <w:rFonts w:ascii="Times New Roman" w:eastAsia="Times New Roman" w:hAnsi="Times New Roman" w:cs="Times New Roman"/>
        </w:rPr>
        <w:t>Requests aimed at equipping members with a research record on which they can base future requests for research funds from outside sources, and</w:t>
      </w:r>
    </w:p>
    <w:p w:rsidR="003E0B7F" w:rsidRPr="003E0B7F" w:rsidRDefault="003E0B7F" w:rsidP="003E0B7F">
      <w:pPr>
        <w:numPr>
          <w:ilvl w:val="1"/>
          <w:numId w:val="2"/>
        </w:numPr>
        <w:spacing w:before="240" w:after="0" w:line="240" w:lineRule="auto"/>
        <w:jc w:val="both"/>
        <w:rPr>
          <w:rFonts w:ascii="Times New Roman" w:eastAsia="Times New Roman" w:hAnsi="Times New Roman" w:cs="Times New Roman"/>
        </w:rPr>
      </w:pPr>
      <w:r w:rsidRPr="003E0B7F">
        <w:rPr>
          <w:rFonts w:ascii="Times New Roman" w:eastAsia="Times New Roman" w:hAnsi="Times New Roman" w:cs="Times New Roman"/>
        </w:rPr>
        <w:t xml:space="preserve">Requests for travel and/or </w:t>
      </w:r>
      <w:r w:rsidRPr="003E0B7F">
        <w:rPr>
          <w:rFonts w:ascii="Times New Roman" w:eastAsia="Times New Roman" w:hAnsi="Times New Roman" w:cs="Times New Roman"/>
          <w:i/>
        </w:rPr>
        <w:t xml:space="preserve">per </w:t>
      </w:r>
      <w:proofErr w:type="gramStart"/>
      <w:r w:rsidRPr="003E0B7F">
        <w:rPr>
          <w:rFonts w:ascii="Times New Roman" w:eastAsia="Times New Roman" w:hAnsi="Times New Roman" w:cs="Times New Roman"/>
          <w:i/>
        </w:rPr>
        <w:t>diem</w:t>
      </w:r>
      <w:proofErr w:type="gramEnd"/>
      <w:r w:rsidRPr="003E0B7F">
        <w:rPr>
          <w:rFonts w:ascii="Times New Roman" w:eastAsia="Times New Roman" w:hAnsi="Times New Roman" w:cs="Times New Roman"/>
        </w:rPr>
        <w:t>, or for creation or exhibition of innovative artistic products will be considered as they relate to the above priorities and available resources.</w:t>
      </w:r>
    </w:p>
    <w:p w:rsidR="003E0B7F" w:rsidRPr="003E0B7F" w:rsidRDefault="003E0B7F" w:rsidP="003E0B7F">
      <w:pPr>
        <w:numPr>
          <w:ilvl w:val="0"/>
          <w:numId w:val="2"/>
        </w:numPr>
        <w:spacing w:before="240" w:after="0" w:line="240" w:lineRule="auto"/>
        <w:jc w:val="both"/>
        <w:rPr>
          <w:rFonts w:ascii="Times New Roman" w:eastAsia="Times New Roman" w:hAnsi="Times New Roman" w:cs="Times New Roman"/>
          <w:u w:val="single"/>
        </w:rPr>
      </w:pPr>
      <w:r w:rsidRPr="003E0B7F">
        <w:rPr>
          <w:rFonts w:ascii="Times New Roman" w:eastAsia="Times New Roman" w:hAnsi="Times New Roman" w:cs="Times New Roman"/>
          <w:u w:val="single"/>
        </w:rPr>
        <w:t>Who May Submit a Proposal:</w:t>
      </w:r>
    </w:p>
    <w:p w:rsidR="003E0B7F" w:rsidRPr="003E0B7F" w:rsidRDefault="003E0B7F" w:rsidP="003E0B7F">
      <w:pPr>
        <w:spacing w:before="240" w:after="0" w:line="240" w:lineRule="auto"/>
        <w:ind w:left="1080"/>
        <w:jc w:val="both"/>
        <w:rPr>
          <w:rFonts w:ascii="Times New Roman" w:eastAsia="Times New Roman" w:hAnsi="Times New Roman" w:cs="Times New Roman"/>
        </w:rPr>
      </w:pPr>
      <w:r w:rsidRPr="003E0B7F">
        <w:rPr>
          <w:rFonts w:ascii="Times New Roman" w:eastAsia="Times New Roman" w:hAnsi="Times New Roman" w:cs="Times New Roman"/>
        </w:rPr>
        <w:t>Any full-time University faculty member with rank of instructor or above is eligible to apply for a research grant.</w:t>
      </w:r>
    </w:p>
    <w:p w:rsidR="003E0B7F" w:rsidRPr="003E0B7F" w:rsidRDefault="003E0B7F" w:rsidP="003E0B7F">
      <w:pPr>
        <w:numPr>
          <w:ilvl w:val="0"/>
          <w:numId w:val="2"/>
        </w:numPr>
        <w:spacing w:before="240" w:after="0" w:line="240" w:lineRule="auto"/>
        <w:jc w:val="both"/>
        <w:rPr>
          <w:rFonts w:ascii="Times New Roman" w:eastAsia="Times New Roman" w:hAnsi="Times New Roman" w:cs="Times New Roman"/>
        </w:rPr>
      </w:pPr>
      <w:r w:rsidRPr="003E0B7F">
        <w:rPr>
          <w:rFonts w:ascii="Times New Roman" w:eastAsia="Times New Roman" w:hAnsi="Times New Roman" w:cs="Times New Roman"/>
          <w:u w:val="single"/>
        </w:rPr>
        <w:t>Requests not Considered for Support</w:t>
      </w:r>
      <w:r w:rsidRPr="003E0B7F">
        <w:rPr>
          <w:rFonts w:ascii="Times New Roman" w:eastAsia="Times New Roman" w:hAnsi="Times New Roman" w:cs="Times New Roman"/>
        </w:rPr>
        <w:t>:</w:t>
      </w:r>
    </w:p>
    <w:p w:rsidR="003E0B7F" w:rsidRPr="003E0B7F" w:rsidRDefault="003E0B7F" w:rsidP="003E0B7F">
      <w:pPr>
        <w:spacing w:before="240" w:after="0" w:line="240" w:lineRule="auto"/>
        <w:ind w:left="1080"/>
        <w:jc w:val="both"/>
        <w:rPr>
          <w:rFonts w:ascii="Times New Roman" w:eastAsia="Times New Roman" w:hAnsi="Times New Roman" w:cs="Times New Roman"/>
        </w:rPr>
      </w:pPr>
      <w:r w:rsidRPr="003E0B7F">
        <w:rPr>
          <w:rFonts w:ascii="Times New Roman" w:eastAsia="Times New Roman" w:hAnsi="Times New Roman" w:cs="Times New Roman"/>
        </w:rPr>
        <w:t>The Research Committee will not consider proposals for:</w:t>
      </w:r>
    </w:p>
    <w:p w:rsidR="003E0B7F" w:rsidRPr="003E0B7F" w:rsidRDefault="003E0B7F" w:rsidP="003E0B7F">
      <w:pPr>
        <w:numPr>
          <w:ilvl w:val="1"/>
          <w:numId w:val="2"/>
        </w:numPr>
        <w:spacing w:before="240" w:after="0" w:line="240" w:lineRule="auto"/>
        <w:jc w:val="both"/>
        <w:rPr>
          <w:rFonts w:ascii="Times New Roman" w:eastAsia="Times New Roman" w:hAnsi="Times New Roman" w:cs="Times New Roman"/>
        </w:rPr>
      </w:pPr>
      <w:r w:rsidRPr="003E0B7F">
        <w:rPr>
          <w:rFonts w:ascii="Times New Roman" w:eastAsia="Times New Roman" w:hAnsi="Times New Roman" w:cs="Times New Roman"/>
        </w:rPr>
        <w:t>Preparation and writing of textbooks and other standard teaching material;</w:t>
      </w:r>
    </w:p>
    <w:p w:rsidR="003E0B7F" w:rsidRPr="003E0B7F" w:rsidRDefault="003E0B7F" w:rsidP="003E0B7F">
      <w:pPr>
        <w:numPr>
          <w:ilvl w:val="1"/>
          <w:numId w:val="2"/>
        </w:numPr>
        <w:spacing w:before="240" w:after="0" w:line="240" w:lineRule="auto"/>
        <w:jc w:val="both"/>
        <w:rPr>
          <w:rFonts w:ascii="Times New Roman" w:eastAsia="Times New Roman" w:hAnsi="Times New Roman" w:cs="Times New Roman"/>
        </w:rPr>
      </w:pPr>
      <w:r w:rsidRPr="003E0B7F">
        <w:rPr>
          <w:rFonts w:ascii="Times New Roman" w:eastAsia="Times New Roman" w:hAnsi="Times New Roman" w:cs="Times New Roman"/>
        </w:rPr>
        <w:t>Research projects having course development as the primary goal; and</w:t>
      </w:r>
    </w:p>
    <w:p w:rsidR="003E0B7F" w:rsidRPr="003E0B7F" w:rsidRDefault="003E0B7F" w:rsidP="003E0B7F">
      <w:pPr>
        <w:numPr>
          <w:ilvl w:val="1"/>
          <w:numId w:val="2"/>
        </w:numPr>
        <w:spacing w:before="240" w:after="0" w:line="240" w:lineRule="auto"/>
        <w:jc w:val="both"/>
        <w:rPr>
          <w:rFonts w:ascii="Times New Roman" w:eastAsia="Times New Roman" w:hAnsi="Times New Roman" w:cs="Times New Roman"/>
        </w:rPr>
      </w:pPr>
      <w:r w:rsidRPr="003E0B7F">
        <w:rPr>
          <w:rFonts w:ascii="Times New Roman" w:eastAsia="Times New Roman" w:hAnsi="Times New Roman" w:cs="Times New Roman"/>
        </w:rPr>
        <w:t>Preparation and editing of a scholarly journal.</w:t>
      </w:r>
    </w:p>
    <w:p w:rsidR="003E0B7F" w:rsidRPr="003E0B7F" w:rsidRDefault="003E0B7F" w:rsidP="003E0B7F">
      <w:pPr>
        <w:numPr>
          <w:ilvl w:val="0"/>
          <w:numId w:val="2"/>
        </w:numPr>
        <w:spacing w:before="240" w:after="0" w:line="240" w:lineRule="auto"/>
        <w:jc w:val="both"/>
        <w:rPr>
          <w:rFonts w:ascii="Times New Roman" w:eastAsia="Times New Roman" w:hAnsi="Times New Roman" w:cs="Times New Roman"/>
          <w:u w:val="single"/>
        </w:rPr>
      </w:pPr>
      <w:r w:rsidRPr="003E0B7F">
        <w:rPr>
          <w:rFonts w:ascii="Times New Roman" w:eastAsia="Times New Roman" w:hAnsi="Times New Roman" w:cs="Times New Roman"/>
          <w:u w:val="single"/>
        </w:rPr>
        <w:t>What to Submit:</w:t>
      </w:r>
    </w:p>
    <w:p w:rsidR="003E0B7F" w:rsidRPr="003E0B7F" w:rsidRDefault="003E0B7F" w:rsidP="003E0B7F">
      <w:pPr>
        <w:spacing w:before="240" w:after="0" w:line="240" w:lineRule="auto"/>
        <w:ind w:left="1080"/>
        <w:jc w:val="both"/>
        <w:rPr>
          <w:rFonts w:ascii="Times New Roman" w:eastAsia="Times New Roman" w:hAnsi="Times New Roman" w:cs="Times New Roman"/>
        </w:rPr>
      </w:pPr>
      <w:r w:rsidRPr="003E0B7F">
        <w:rPr>
          <w:rFonts w:ascii="Times New Roman" w:eastAsia="Times New Roman" w:hAnsi="Times New Roman" w:cs="Times New Roman"/>
        </w:rPr>
        <w:t>In addition to the application form, the following information is required:</w:t>
      </w:r>
    </w:p>
    <w:p w:rsidR="003E0B7F" w:rsidRPr="003E0B7F" w:rsidRDefault="003E0B7F" w:rsidP="003E0B7F">
      <w:pPr>
        <w:numPr>
          <w:ilvl w:val="1"/>
          <w:numId w:val="2"/>
        </w:numPr>
        <w:spacing w:before="240" w:after="0" w:line="240" w:lineRule="auto"/>
        <w:jc w:val="both"/>
        <w:rPr>
          <w:rFonts w:ascii="Times New Roman" w:eastAsia="Times New Roman" w:hAnsi="Times New Roman" w:cs="Times New Roman"/>
        </w:rPr>
      </w:pPr>
      <w:r w:rsidRPr="003E0B7F">
        <w:rPr>
          <w:rFonts w:ascii="Times New Roman" w:eastAsia="Times New Roman" w:hAnsi="Times New Roman" w:cs="Times New Roman"/>
        </w:rPr>
        <w:t xml:space="preserve">A narrative that includes a complete, yet brief, research design of the project to be undertaken as well as justification for each item requested on the attached budget form.  </w:t>
      </w:r>
      <w:r w:rsidRPr="003E0B7F">
        <w:rPr>
          <w:rFonts w:ascii="Times New Roman" w:eastAsia="Times New Roman" w:hAnsi="Times New Roman" w:cs="Times New Roman"/>
        </w:rPr>
        <w:lastRenderedPageBreak/>
        <w:t>Narratives longer than eight double-spaced pages will not be considered;</w:t>
      </w:r>
      <w:r w:rsidRPr="003E0B7F">
        <w:rPr>
          <w:rFonts w:ascii="Times New Roman" w:eastAsia="Times New Roman" w:hAnsi="Times New Roman" w:cs="Times New Roman"/>
          <w:vertAlign w:val="superscript"/>
        </w:rPr>
        <w:footnoteReference w:customMarkFollows="1" w:id="1"/>
        <w:t xml:space="preserve">*   </w:t>
      </w:r>
      <w:r w:rsidRPr="003E0B7F">
        <w:rPr>
          <w:rFonts w:ascii="Times New Roman" w:eastAsia="Times New Roman" w:hAnsi="Times New Roman" w:cs="Times New Roman"/>
        </w:rPr>
        <w:t>Research proposal should follow the guidelines provided in ‘</w:t>
      </w:r>
      <w:r w:rsidRPr="003E0B7F">
        <w:rPr>
          <w:rFonts w:ascii="Times New Roman" w:eastAsia="Times New Roman" w:hAnsi="Times New Roman" w:cs="Times New Roman"/>
          <w:i/>
        </w:rPr>
        <w:t>Guidelines for Final Research Grant or Contract Support</w:t>
      </w:r>
      <w:r w:rsidRPr="003E0B7F">
        <w:rPr>
          <w:rFonts w:ascii="Times New Roman" w:eastAsia="Times New Roman" w:hAnsi="Times New Roman" w:cs="Times New Roman"/>
        </w:rPr>
        <w:t>’.</w:t>
      </w:r>
    </w:p>
    <w:p w:rsidR="003E0B7F" w:rsidRPr="003E0B7F" w:rsidRDefault="003E0B7F" w:rsidP="003E0B7F">
      <w:pPr>
        <w:numPr>
          <w:ilvl w:val="1"/>
          <w:numId w:val="2"/>
        </w:numPr>
        <w:spacing w:before="240" w:after="0" w:line="240" w:lineRule="auto"/>
        <w:jc w:val="both"/>
        <w:rPr>
          <w:rFonts w:ascii="Times New Roman" w:eastAsia="Times New Roman" w:hAnsi="Times New Roman" w:cs="Times New Roman"/>
        </w:rPr>
      </w:pPr>
      <w:r w:rsidRPr="003E0B7F">
        <w:rPr>
          <w:rFonts w:ascii="Times New Roman" w:eastAsia="Times New Roman" w:hAnsi="Times New Roman" w:cs="Times New Roman"/>
        </w:rPr>
        <w:t>A short vita of the principal investigator(s) should be included;</w:t>
      </w:r>
    </w:p>
    <w:p w:rsidR="003E0B7F" w:rsidRPr="003E0B7F" w:rsidRDefault="003E0B7F" w:rsidP="003E0B7F">
      <w:pPr>
        <w:numPr>
          <w:ilvl w:val="1"/>
          <w:numId w:val="2"/>
        </w:numPr>
        <w:spacing w:before="240" w:after="0" w:line="240" w:lineRule="auto"/>
        <w:jc w:val="both"/>
        <w:rPr>
          <w:rFonts w:ascii="Times New Roman" w:eastAsia="Times New Roman" w:hAnsi="Times New Roman" w:cs="Times New Roman"/>
        </w:rPr>
      </w:pPr>
      <w:r w:rsidRPr="003E0B7F">
        <w:rPr>
          <w:rFonts w:ascii="Times New Roman" w:eastAsia="Times New Roman" w:hAnsi="Times New Roman" w:cs="Times New Roman"/>
        </w:rPr>
        <w:t>If human or animal subjects are to be used, or hazardous waste materials produced, evidence of clearance for your procedures from the appropriate University committee must be received by the Assistant Vice President for Academic Research before funding can be released.</w:t>
      </w:r>
    </w:p>
    <w:p w:rsidR="003E0B7F" w:rsidRPr="003E0B7F" w:rsidRDefault="003E0B7F" w:rsidP="003E0B7F">
      <w:pPr>
        <w:numPr>
          <w:ilvl w:val="0"/>
          <w:numId w:val="2"/>
        </w:numPr>
        <w:spacing w:before="240" w:after="0" w:line="240" w:lineRule="auto"/>
        <w:jc w:val="both"/>
        <w:rPr>
          <w:rFonts w:ascii="Times New Roman" w:eastAsia="Times New Roman" w:hAnsi="Times New Roman" w:cs="Times New Roman"/>
          <w:u w:val="single"/>
        </w:rPr>
      </w:pPr>
      <w:r w:rsidRPr="003E0B7F">
        <w:rPr>
          <w:rFonts w:ascii="Times New Roman" w:eastAsia="Times New Roman" w:hAnsi="Times New Roman" w:cs="Times New Roman"/>
          <w:u w:val="single"/>
        </w:rPr>
        <w:t>When to Submit:</w:t>
      </w:r>
    </w:p>
    <w:p w:rsidR="003E0B7F" w:rsidRPr="003E0B7F" w:rsidRDefault="003E0B7F" w:rsidP="003E0B7F">
      <w:pPr>
        <w:spacing w:before="240" w:after="0" w:line="240" w:lineRule="auto"/>
        <w:ind w:left="1080"/>
        <w:jc w:val="both"/>
        <w:rPr>
          <w:rFonts w:ascii="Times New Roman" w:eastAsia="Times New Roman" w:hAnsi="Times New Roman" w:cs="Times New Roman"/>
        </w:rPr>
      </w:pPr>
      <w:r w:rsidRPr="003E0B7F">
        <w:rPr>
          <w:rFonts w:ascii="Times New Roman" w:eastAsia="Times New Roman" w:hAnsi="Times New Roman" w:cs="Times New Roman"/>
        </w:rPr>
        <w:t xml:space="preserve">The specific deadline for receipt of proposals is announced three months before application deadline as determined by the OSP and the University Research Committee.  </w:t>
      </w:r>
    </w:p>
    <w:p w:rsidR="003E0B7F" w:rsidRPr="003E0B7F" w:rsidRDefault="003E0B7F" w:rsidP="003E0B7F">
      <w:pPr>
        <w:numPr>
          <w:ilvl w:val="0"/>
          <w:numId w:val="2"/>
        </w:numPr>
        <w:spacing w:before="240" w:after="0" w:line="240" w:lineRule="auto"/>
        <w:jc w:val="both"/>
        <w:rPr>
          <w:rFonts w:ascii="Times New Roman" w:eastAsia="Times New Roman" w:hAnsi="Times New Roman" w:cs="Times New Roman"/>
          <w:u w:val="single"/>
        </w:rPr>
      </w:pPr>
      <w:r w:rsidRPr="003E0B7F">
        <w:rPr>
          <w:rFonts w:ascii="Times New Roman" w:eastAsia="Times New Roman" w:hAnsi="Times New Roman" w:cs="Times New Roman"/>
          <w:u w:val="single"/>
        </w:rPr>
        <w:t>Where to Submit:</w:t>
      </w:r>
    </w:p>
    <w:p w:rsidR="003E0B7F" w:rsidRPr="003E0B7F" w:rsidRDefault="003E0B7F" w:rsidP="003E0B7F">
      <w:pPr>
        <w:spacing w:before="240" w:after="0" w:line="240" w:lineRule="auto"/>
        <w:ind w:left="1080"/>
        <w:jc w:val="both"/>
        <w:rPr>
          <w:rFonts w:ascii="Times New Roman" w:eastAsia="Times New Roman" w:hAnsi="Times New Roman" w:cs="Times New Roman"/>
        </w:rPr>
      </w:pPr>
      <w:r w:rsidRPr="003E0B7F">
        <w:rPr>
          <w:rFonts w:ascii="Times New Roman" w:eastAsia="Times New Roman" w:hAnsi="Times New Roman" w:cs="Times New Roman"/>
        </w:rPr>
        <w:t xml:space="preserve">The grant </w:t>
      </w:r>
      <w:proofErr w:type="gramStart"/>
      <w:r w:rsidRPr="003E0B7F">
        <w:rPr>
          <w:rFonts w:ascii="Times New Roman" w:eastAsia="Times New Roman" w:hAnsi="Times New Roman" w:cs="Times New Roman"/>
        </w:rPr>
        <w:t>application along with the proposal are</w:t>
      </w:r>
      <w:proofErr w:type="gramEnd"/>
      <w:r w:rsidRPr="003E0B7F">
        <w:rPr>
          <w:rFonts w:ascii="Times New Roman" w:eastAsia="Times New Roman" w:hAnsi="Times New Roman" w:cs="Times New Roman"/>
        </w:rPr>
        <w:t xml:space="preserve"> to be submitted electronically to the </w:t>
      </w:r>
      <w:r w:rsidRPr="003E0B7F">
        <w:rPr>
          <w:rFonts w:ascii="Times New Roman" w:eastAsia="Times New Roman" w:hAnsi="Times New Roman" w:cs="Times New Roman"/>
          <w:b/>
        </w:rPr>
        <w:t>Office of Sponsored Programs.</w:t>
      </w:r>
      <w:r w:rsidRPr="003E0B7F">
        <w:rPr>
          <w:rFonts w:ascii="Times New Roman" w:eastAsia="Times New Roman" w:hAnsi="Times New Roman" w:cs="Times New Roman"/>
        </w:rPr>
        <w:t xml:space="preserve">  Questions concerning the submission of proposals may be directed to the Chairperson of the Research Committee or to any of its members.</w:t>
      </w:r>
    </w:p>
    <w:p w:rsidR="003E0B7F" w:rsidRPr="003E0B7F" w:rsidRDefault="003E0B7F" w:rsidP="003E0B7F">
      <w:pPr>
        <w:numPr>
          <w:ilvl w:val="0"/>
          <w:numId w:val="2"/>
        </w:numPr>
        <w:spacing w:before="240" w:after="0" w:line="240" w:lineRule="auto"/>
        <w:jc w:val="both"/>
        <w:rPr>
          <w:rFonts w:ascii="Times New Roman" w:eastAsia="Times New Roman" w:hAnsi="Times New Roman" w:cs="Times New Roman"/>
          <w:u w:val="single"/>
        </w:rPr>
      </w:pPr>
      <w:r w:rsidRPr="003E0B7F">
        <w:rPr>
          <w:rFonts w:ascii="Times New Roman" w:eastAsia="Times New Roman" w:hAnsi="Times New Roman" w:cs="Times New Roman"/>
          <w:u w:val="single"/>
        </w:rPr>
        <w:t>Review of Proposals by the Research Committee:</w:t>
      </w:r>
    </w:p>
    <w:p w:rsidR="003E0B7F" w:rsidRPr="003E0B7F" w:rsidRDefault="003E0B7F" w:rsidP="003E0B7F">
      <w:pPr>
        <w:spacing w:before="240" w:after="0" w:line="240" w:lineRule="auto"/>
        <w:ind w:left="1080"/>
        <w:jc w:val="both"/>
        <w:rPr>
          <w:rFonts w:ascii="Times New Roman" w:eastAsia="Times New Roman" w:hAnsi="Times New Roman" w:cs="Times New Roman"/>
        </w:rPr>
      </w:pPr>
      <w:r w:rsidRPr="003E0B7F">
        <w:rPr>
          <w:rFonts w:ascii="Times New Roman" w:eastAsia="Times New Roman" w:hAnsi="Times New Roman" w:cs="Times New Roman"/>
        </w:rPr>
        <w:t>The Committee reviews each request individually, assessing the merits of each proposal.  (At times the Committee may call upon other faculty members and/or University administrators for assistance in reviewing the merits of research/creative work applications).  The Committee also reviews the application on the basis of costs as they relate to the project and the availability of resources.</w:t>
      </w:r>
    </w:p>
    <w:p w:rsidR="003E0B7F" w:rsidRPr="003E0B7F" w:rsidRDefault="003E0B7F" w:rsidP="003E0B7F">
      <w:pPr>
        <w:spacing w:before="240" w:after="0" w:line="240" w:lineRule="auto"/>
        <w:ind w:left="1080"/>
        <w:jc w:val="both"/>
        <w:rPr>
          <w:rFonts w:ascii="Times New Roman" w:eastAsia="Times New Roman" w:hAnsi="Times New Roman" w:cs="Times New Roman"/>
        </w:rPr>
      </w:pPr>
      <w:r w:rsidRPr="003E0B7F">
        <w:rPr>
          <w:rFonts w:ascii="Times New Roman" w:eastAsia="Times New Roman" w:hAnsi="Times New Roman" w:cs="Times New Roman"/>
        </w:rPr>
        <w:tab/>
        <w:t xml:space="preserve">Proposals will be evaluated based on the following criteria: </w:t>
      </w:r>
    </w:p>
    <w:p w:rsidR="003E0B7F" w:rsidRPr="003E0B7F" w:rsidRDefault="003E0B7F" w:rsidP="003E0B7F">
      <w:pPr>
        <w:spacing w:before="240" w:after="0" w:line="240" w:lineRule="auto"/>
        <w:ind w:left="1080"/>
        <w:jc w:val="both"/>
        <w:rPr>
          <w:rFonts w:ascii="Times New Roman" w:eastAsia="Times New Roman" w:hAnsi="Times New Roman" w:cs="Times New Roman"/>
        </w:rPr>
      </w:pPr>
    </w:p>
    <w:p w:rsidR="003E0B7F" w:rsidRPr="003E0B7F" w:rsidRDefault="003E0B7F" w:rsidP="003E0B7F">
      <w:pPr>
        <w:numPr>
          <w:ilvl w:val="0"/>
          <w:numId w:val="3"/>
        </w:numPr>
        <w:spacing w:after="0" w:line="240" w:lineRule="auto"/>
        <w:rPr>
          <w:rFonts w:ascii="Times New Roman" w:hAnsi="Times New Roman" w:cs="Times New Roman"/>
          <w:sz w:val="24"/>
          <w:szCs w:val="24"/>
        </w:rPr>
      </w:pPr>
      <w:r w:rsidRPr="003E0B7F">
        <w:rPr>
          <w:rFonts w:ascii="Times New Roman" w:hAnsi="Times New Roman" w:cs="Times New Roman"/>
          <w:sz w:val="24"/>
          <w:szCs w:val="24"/>
        </w:rPr>
        <w:t>Purpose of the Project (Objects: specific and attainable)</w:t>
      </w:r>
    </w:p>
    <w:p w:rsidR="003E0B7F" w:rsidRPr="003E0B7F" w:rsidRDefault="003E0B7F" w:rsidP="003E0B7F">
      <w:pPr>
        <w:numPr>
          <w:ilvl w:val="0"/>
          <w:numId w:val="3"/>
        </w:numPr>
        <w:spacing w:after="0" w:line="240" w:lineRule="auto"/>
        <w:rPr>
          <w:rFonts w:ascii="Times New Roman" w:hAnsi="Times New Roman" w:cs="Times New Roman"/>
          <w:sz w:val="24"/>
          <w:szCs w:val="24"/>
        </w:rPr>
      </w:pPr>
      <w:r w:rsidRPr="003E0B7F">
        <w:rPr>
          <w:rFonts w:ascii="Times New Roman" w:hAnsi="Times New Roman" w:cs="Times New Roman"/>
          <w:sz w:val="24"/>
          <w:szCs w:val="24"/>
        </w:rPr>
        <w:t>Significance of the Project (Contribution to discipline or genre).</w:t>
      </w:r>
    </w:p>
    <w:p w:rsidR="003E0B7F" w:rsidRPr="003E0B7F" w:rsidRDefault="003E0B7F" w:rsidP="003E0B7F">
      <w:pPr>
        <w:numPr>
          <w:ilvl w:val="0"/>
          <w:numId w:val="3"/>
        </w:numPr>
        <w:spacing w:after="0" w:line="240" w:lineRule="auto"/>
        <w:rPr>
          <w:rFonts w:ascii="Times New Roman" w:hAnsi="Times New Roman" w:cs="Times New Roman"/>
          <w:sz w:val="24"/>
          <w:szCs w:val="24"/>
        </w:rPr>
      </w:pPr>
      <w:r w:rsidRPr="003E0B7F">
        <w:rPr>
          <w:rFonts w:ascii="Times New Roman" w:hAnsi="Times New Roman" w:cs="Times New Roman"/>
          <w:sz w:val="24"/>
          <w:szCs w:val="24"/>
        </w:rPr>
        <w:t>Procedures/Design Appropriate for objectives (subjects, site, tools, time frame, type of analysis or evaluation planned).</w:t>
      </w:r>
    </w:p>
    <w:p w:rsidR="003E0B7F" w:rsidRPr="003E0B7F" w:rsidRDefault="003E0B7F" w:rsidP="003E0B7F">
      <w:pPr>
        <w:numPr>
          <w:ilvl w:val="0"/>
          <w:numId w:val="3"/>
        </w:numPr>
        <w:spacing w:after="0" w:line="240" w:lineRule="auto"/>
        <w:rPr>
          <w:rFonts w:ascii="Times New Roman" w:hAnsi="Times New Roman" w:cs="Times New Roman"/>
          <w:sz w:val="24"/>
          <w:szCs w:val="24"/>
        </w:rPr>
      </w:pPr>
      <w:r w:rsidRPr="003E0B7F">
        <w:rPr>
          <w:rFonts w:ascii="Times New Roman" w:hAnsi="Times New Roman" w:cs="Times New Roman"/>
          <w:sz w:val="24"/>
          <w:szCs w:val="24"/>
        </w:rPr>
        <w:t>Skillfulness/Creativity-Review of Literature or Genre Development-Bibliography (Previous Research/Theory Base).</w:t>
      </w:r>
    </w:p>
    <w:p w:rsidR="003E0B7F" w:rsidRPr="003E0B7F" w:rsidRDefault="003E0B7F" w:rsidP="003E0B7F">
      <w:pPr>
        <w:numPr>
          <w:ilvl w:val="0"/>
          <w:numId w:val="3"/>
        </w:numPr>
        <w:spacing w:after="0" w:line="240" w:lineRule="auto"/>
        <w:rPr>
          <w:rFonts w:ascii="Times New Roman" w:hAnsi="Times New Roman" w:cs="Times New Roman"/>
          <w:sz w:val="24"/>
          <w:szCs w:val="24"/>
        </w:rPr>
      </w:pPr>
      <w:r w:rsidRPr="003E0B7F">
        <w:rPr>
          <w:rFonts w:ascii="Times New Roman" w:hAnsi="Times New Roman" w:cs="Times New Roman"/>
          <w:sz w:val="24"/>
          <w:szCs w:val="24"/>
        </w:rPr>
        <w:t>Intended use of Study Results (Expected Outcomes and Dissemination).</w:t>
      </w:r>
    </w:p>
    <w:p w:rsidR="003E0B7F" w:rsidRPr="003E0B7F" w:rsidRDefault="003E0B7F" w:rsidP="003E0B7F">
      <w:pPr>
        <w:numPr>
          <w:ilvl w:val="0"/>
          <w:numId w:val="3"/>
        </w:numPr>
        <w:spacing w:after="0" w:line="240" w:lineRule="auto"/>
        <w:rPr>
          <w:rFonts w:ascii="Times New Roman" w:hAnsi="Times New Roman" w:cs="Times New Roman"/>
          <w:sz w:val="24"/>
          <w:szCs w:val="24"/>
        </w:rPr>
      </w:pPr>
      <w:r w:rsidRPr="003E0B7F">
        <w:rPr>
          <w:rFonts w:ascii="Times New Roman" w:hAnsi="Times New Roman" w:cs="Times New Roman"/>
          <w:sz w:val="24"/>
          <w:szCs w:val="24"/>
        </w:rPr>
        <w:t>Applicant’s qualifications to achieve stated research objectives.</w:t>
      </w:r>
    </w:p>
    <w:p w:rsidR="003E0B7F" w:rsidRPr="003E0B7F" w:rsidRDefault="003E0B7F" w:rsidP="003E0B7F">
      <w:pPr>
        <w:numPr>
          <w:ilvl w:val="0"/>
          <w:numId w:val="2"/>
        </w:numPr>
        <w:spacing w:before="240" w:after="0" w:line="240" w:lineRule="auto"/>
        <w:jc w:val="both"/>
        <w:rPr>
          <w:rFonts w:ascii="Times New Roman" w:eastAsia="Times New Roman" w:hAnsi="Times New Roman" w:cs="Times New Roman"/>
          <w:sz w:val="24"/>
          <w:szCs w:val="24"/>
          <w:u w:val="single"/>
        </w:rPr>
      </w:pPr>
      <w:r w:rsidRPr="003E0B7F">
        <w:rPr>
          <w:rFonts w:ascii="Times New Roman" w:eastAsia="Times New Roman" w:hAnsi="Times New Roman" w:cs="Times New Roman"/>
          <w:sz w:val="24"/>
          <w:szCs w:val="24"/>
          <w:u w:val="single"/>
        </w:rPr>
        <w:t>Notification of Applicants:</w:t>
      </w:r>
    </w:p>
    <w:p w:rsidR="003E0B7F" w:rsidRPr="003E0B7F" w:rsidRDefault="003E0B7F" w:rsidP="003E0B7F">
      <w:pPr>
        <w:spacing w:before="240" w:after="0" w:line="240" w:lineRule="auto"/>
        <w:ind w:left="1080"/>
        <w:jc w:val="both"/>
        <w:rPr>
          <w:rFonts w:ascii="Times New Roman" w:eastAsia="Times New Roman" w:hAnsi="Times New Roman" w:cs="Times New Roman"/>
          <w:sz w:val="24"/>
          <w:szCs w:val="24"/>
        </w:rPr>
      </w:pPr>
      <w:r w:rsidRPr="003E0B7F">
        <w:rPr>
          <w:rFonts w:ascii="Times New Roman" w:eastAsia="Times New Roman" w:hAnsi="Times New Roman" w:cs="Times New Roman"/>
          <w:sz w:val="24"/>
          <w:szCs w:val="24"/>
        </w:rPr>
        <w:lastRenderedPageBreak/>
        <w:t>Applicants will receive the results of Committee evaluations from the Chairperson of the Research Committee via e-mail or telephone within 90 days of the submission deadline.</w:t>
      </w:r>
    </w:p>
    <w:p w:rsidR="003E0B7F" w:rsidRPr="003E0B7F" w:rsidRDefault="003E0B7F" w:rsidP="003E0B7F">
      <w:pPr>
        <w:spacing w:before="240" w:after="0" w:line="240" w:lineRule="auto"/>
        <w:ind w:left="1080"/>
        <w:jc w:val="both"/>
        <w:rPr>
          <w:rFonts w:ascii="Times New Roman" w:eastAsia="Times New Roman" w:hAnsi="Times New Roman" w:cs="Times New Roman"/>
          <w:sz w:val="24"/>
          <w:szCs w:val="24"/>
        </w:rPr>
      </w:pPr>
      <w:r w:rsidRPr="003E0B7F">
        <w:rPr>
          <w:rFonts w:ascii="Times New Roman" w:eastAsia="Times New Roman" w:hAnsi="Times New Roman" w:cs="Times New Roman"/>
          <w:sz w:val="24"/>
          <w:szCs w:val="24"/>
        </w:rPr>
        <w:t>The recommendations of the University Research Committee will be forwarded to the Office of Sponsored Programs for final action.</w:t>
      </w:r>
    </w:p>
    <w:p w:rsidR="003E0B7F" w:rsidRPr="003E0B7F" w:rsidRDefault="003E0B7F" w:rsidP="003E0B7F">
      <w:pPr>
        <w:numPr>
          <w:ilvl w:val="0"/>
          <w:numId w:val="2"/>
        </w:numPr>
        <w:spacing w:before="240" w:after="0" w:line="240" w:lineRule="auto"/>
        <w:jc w:val="both"/>
        <w:rPr>
          <w:rFonts w:ascii="Times New Roman" w:eastAsia="Times New Roman" w:hAnsi="Times New Roman" w:cs="Times New Roman"/>
          <w:sz w:val="24"/>
          <w:szCs w:val="24"/>
          <w:u w:val="single"/>
        </w:rPr>
      </w:pPr>
      <w:r w:rsidRPr="003E0B7F">
        <w:rPr>
          <w:rFonts w:ascii="Times New Roman" w:eastAsia="Times New Roman" w:hAnsi="Times New Roman" w:cs="Times New Roman"/>
          <w:sz w:val="24"/>
          <w:szCs w:val="24"/>
          <w:u w:val="single"/>
        </w:rPr>
        <w:t>Grant Management:</w:t>
      </w:r>
    </w:p>
    <w:p w:rsidR="003E0B7F" w:rsidRPr="003E0B7F" w:rsidRDefault="003E0B7F" w:rsidP="003E0B7F">
      <w:pPr>
        <w:spacing w:before="240" w:after="0" w:line="240" w:lineRule="auto"/>
        <w:ind w:left="1080"/>
        <w:jc w:val="both"/>
        <w:rPr>
          <w:rFonts w:ascii="Times New Roman" w:eastAsia="Times New Roman" w:hAnsi="Times New Roman" w:cs="Times New Roman"/>
          <w:sz w:val="24"/>
          <w:szCs w:val="24"/>
        </w:rPr>
      </w:pPr>
      <w:r w:rsidRPr="003E0B7F">
        <w:rPr>
          <w:rFonts w:ascii="Times New Roman" w:eastAsia="Times New Roman" w:hAnsi="Times New Roman" w:cs="Times New Roman"/>
          <w:sz w:val="24"/>
          <w:szCs w:val="24"/>
        </w:rPr>
        <w:t>All University-supported research/creative work projects are administered in accordance with established University fiscal procedures and research policies. These include (but are not limited to) all travel expenses, purchasing, and regulations relating to the protection of human subjects, animals, and hazardous material.</w:t>
      </w:r>
    </w:p>
    <w:p w:rsidR="003E0B7F" w:rsidRPr="003E0B7F" w:rsidRDefault="003E0B7F" w:rsidP="003E0B7F">
      <w:pPr>
        <w:spacing w:before="240" w:after="0" w:line="240" w:lineRule="auto"/>
        <w:ind w:left="1080"/>
        <w:jc w:val="both"/>
        <w:rPr>
          <w:rFonts w:ascii="Times New Roman" w:eastAsia="Times New Roman" w:hAnsi="Times New Roman" w:cs="Times New Roman"/>
          <w:sz w:val="24"/>
          <w:szCs w:val="24"/>
        </w:rPr>
      </w:pPr>
      <w:r w:rsidRPr="003E0B7F">
        <w:rPr>
          <w:rFonts w:ascii="Times New Roman" w:eastAsia="Times New Roman" w:hAnsi="Times New Roman" w:cs="Times New Roman"/>
          <w:sz w:val="24"/>
          <w:szCs w:val="24"/>
        </w:rPr>
        <w:t>Upon completion of a University-supported project, a final written report</w:t>
      </w:r>
      <w:r w:rsidRPr="003E0B7F">
        <w:rPr>
          <w:rFonts w:ascii="Times New Roman" w:eastAsia="Times New Roman" w:hAnsi="Times New Roman" w:cs="Times New Roman"/>
          <w:sz w:val="24"/>
          <w:szCs w:val="24"/>
          <w:vertAlign w:val="superscript"/>
        </w:rPr>
        <w:footnoteReference w:customMarkFollows="1" w:id="2"/>
        <w:t>*</w:t>
      </w:r>
      <w:r w:rsidRPr="003E0B7F">
        <w:rPr>
          <w:rFonts w:ascii="Times New Roman" w:eastAsia="Times New Roman" w:hAnsi="Times New Roman" w:cs="Times New Roman"/>
          <w:sz w:val="24"/>
          <w:szCs w:val="24"/>
        </w:rPr>
        <w:t xml:space="preserve"> must be filed with the Office of Sponsored Programs within 30 days of the project completion date. If the grant extends beyond the allotted time-frame, a progress report must be completed and submitted.</w:t>
      </w:r>
    </w:p>
    <w:p w:rsidR="003E0B7F" w:rsidRPr="003E0B7F" w:rsidRDefault="003E0B7F" w:rsidP="003E0B7F">
      <w:pPr>
        <w:spacing w:before="240" w:after="0" w:line="240" w:lineRule="auto"/>
        <w:ind w:left="1080"/>
        <w:jc w:val="both"/>
        <w:rPr>
          <w:rFonts w:ascii="Times New Roman" w:eastAsia="Times New Roman" w:hAnsi="Times New Roman" w:cs="Times New Roman"/>
          <w:b/>
          <w:sz w:val="24"/>
          <w:szCs w:val="24"/>
        </w:rPr>
      </w:pPr>
      <w:r w:rsidRPr="003E0B7F">
        <w:rPr>
          <w:rFonts w:ascii="Times New Roman" w:eastAsia="Times New Roman" w:hAnsi="Times New Roman" w:cs="Times New Roman"/>
          <w:sz w:val="24"/>
          <w:szCs w:val="24"/>
        </w:rPr>
        <w:t>All publications, exhibitions, or performances must acknowledge the support of a University Research Grant from the University of North Alabama.</w:t>
      </w:r>
    </w:p>
    <w:p w:rsidR="003E0B7F" w:rsidRPr="003E0B7F" w:rsidRDefault="003E0B7F" w:rsidP="003E0B7F">
      <w:pPr>
        <w:rPr>
          <w:rFonts w:ascii="Times New Roman" w:hAnsi="Times New Roman" w:cs="Times New Roman"/>
          <w:b/>
          <w:sz w:val="24"/>
          <w:szCs w:val="24"/>
          <w:u w:val="single"/>
        </w:rPr>
      </w:pPr>
    </w:p>
    <w:p w:rsidR="003E0B7F" w:rsidRDefault="003E0B7F" w:rsidP="003E0B7F">
      <w:pPr>
        <w:spacing w:after="0" w:line="240" w:lineRule="auto"/>
        <w:jc w:val="center"/>
        <w:rPr>
          <w:rFonts w:ascii="Times New Roman" w:eastAsia="Times New Roman" w:hAnsi="Times New Roman" w:cs="Times New Roman"/>
          <w:b/>
          <w:sz w:val="24"/>
          <w:szCs w:val="24"/>
        </w:rPr>
      </w:pPr>
      <w:bookmarkStart w:id="0" w:name="_GoBack"/>
      <w:bookmarkEnd w:id="0"/>
    </w:p>
    <w:sectPr w:rsidR="003E0B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B7F" w:rsidRDefault="003E0B7F" w:rsidP="003E0B7F">
      <w:pPr>
        <w:spacing w:after="0" w:line="240" w:lineRule="auto"/>
      </w:pPr>
      <w:r>
        <w:separator/>
      </w:r>
    </w:p>
  </w:endnote>
  <w:endnote w:type="continuationSeparator" w:id="0">
    <w:p w:rsidR="003E0B7F" w:rsidRDefault="003E0B7F" w:rsidP="003E0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B7F" w:rsidRDefault="003E0B7F" w:rsidP="003E0B7F">
      <w:pPr>
        <w:spacing w:after="0" w:line="240" w:lineRule="auto"/>
      </w:pPr>
      <w:r>
        <w:separator/>
      </w:r>
    </w:p>
  </w:footnote>
  <w:footnote w:type="continuationSeparator" w:id="0">
    <w:p w:rsidR="003E0B7F" w:rsidRDefault="003E0B7F" w:rsidP="003E0B7F">
      <w:pPr>
        <w:spacing w:after="0" w:line="240" w:lineRule="auto"/>
      </w:pPr>
      <w:r>
        <w:continuationSeparator/>
      </w:r>
    </w:p>
  </w:footnote>
  <w:footnote w:id="1">
    <w:p w:rsidR="003E0B7F" w:rsidRDefault="003E0B7F" w:rsidP="003E0B7F">
      <w:pPr>
        <w:pStyle w:val="FootnoteText"/>
      </w:pPr>
      <w:r>
        <w:rPr>
          <w:rStyle w:val="FootnoteReference"/>
        </w:rPr>
        <w:t>*</w:t>
      </w:r>
      <w:r>
        <w:t xml:space="preserve"> See Grant Application Form for evaluation criteria used by the Research Committee regarding specific content and organization for the narrative.</w:t>
      </w:r>
    </w:p>
    <w:p w:rsidR="003E0B7F" w:rsidRDefault="003E0B7F" w:rsidP="003E0B7F">
      <w:pPr>
        <w:pStyle w:val="FootnoteText"/>
        <w:jc w:val="right"/>
      </w:pPr>
    </w:p>
  </w:footnote>
  <w:footnote w:id="2">
    <w:p w:rsidR="003E0B7F" w:rsidRDefault="003E0B7F" w:rsidP="003E0B7F">
      <w:pPr>
        <w:pStyle w:val="FootnoteText"/>
      </w:pPr>
      <w:r>
        <w:rPr>
          <w:rStyle w:val="FootnoteReference"/>
        </w:rPr>
        <w:t>*</w:t>
      </w:r>
      <w:r>
        <w:t xml:space="preserve"> See </w:t>
      </w:r>
      <w:r w:rsidRPr="004B60C7">
        <w:rPr>
          <w:i/>
          <w:u w:val="single"/>
        </w:rPr>
        <w:t>Guidelines for Final Research</w:t>
      </w:r>
      <w:r w:rsidRPr="009A73E2">
        <w:rPr>
          <w:i/>
          <w:u w:val="single"/>
        </w:rPr>
        <w:t xml:space="preserve"> Grant or Contract Report</w:t>
      </w:r>
      <w:r>
        <w:t xml:space="preserve"> for final report format.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35685"/>
    <w:multiLevelType w:val="hybridMultilevel"/>
    <w:tmpl w:val="80E2CDCC"/>
    <w:lvl w:ilvl="0" w:tplc="9FC25932">
      <w:start w:val="1"/>
      <w:numFmt w:val="upperRoman"/>
      <w:lvlText w:val="%1."/>
      <w:lvlJc w:val="left"/>
      <w:pPr>
        <w:tabs>
          <w:tab w:val="num" w:pos="1080"/>
        </w:tabs>
        <w:ind w:left="1080" w:hanging="720"/>
      </w:pPr>
      <w:rPr>
        <w:rFonts w:hint="default"/>
      </w:rPr>
    </w:lvl>
    <w:lvl w:ilvl="1" w:tplc="381CF85C">
      <w:start w:val="1"/>
      <w:numFmt w:val="upperLetter"/>
      <w:lvlText w:val="%2."/>
      <w:lvlJc w:val="left"/>
      <w:pPr>
        <w:tabs>
          <w:tab w:val="num" w:pos="1440"/>
        </w:tabs>
        <w:ind w:left="1440" w:hanging="360"/>
      </w:pPr>
      <w:rPr>
        <w:rFonts w:hint="default"/>
      </w:rPr>
    </w:lvl>
    <w:lvl w:ilvl="2" w:tplc="F06E3D7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B53571D"/>
    <w:multiLevelType w:val="hybridMultilevel"/>
    <w:tmpl w:val="4198EDBE"/>
    <w:lvl w:ilvl="0" w:tplc="DD6CF968">
      <w:start w:val="1"/>
      <w:numFmt w:val="upperRoman"/>
      <w:lvlText w:val="%1."/>
      <w:lvlJc w:val="left"/>
      <w:pPr>
        <w:tabs>
          <w:tab w:val="num" w:pos="1080"/>
        </w:tabs>
        <w:ind w:left="1080" w:hanging="720"/>
      </w:pPr>
      <w:rPr>
        <w:rFonts w:hint="default"/>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9286F77"/>
    <w:multiLevelType w:val="hybridMultilevel"/>
    <w:tmpl w:val="6166F944"/>
    <w:lvl w:ilvl="0" w:tplc="B63CCE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B7F"/>
    <w:rsid w:val="003E0B7F"/>
    <w:rsid w:val="006C7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B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3E0B7F"/>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3E0B7F"/>
    <w:rPr>
      <w:rFonts w:ascii="Arial" w:eastAsia="Times New Roman" w:hAnsi="Arial" w:cs="Times New Roman"/>
      <w:sz w:val="20"/>
      <w:szCs w:val="20"/>
    </w:rPr>
  </w:style>
  <w:style w:type="character" w:styleId="FootnoteReference">
    <w:name w:val="footnote reference"/>
    <w:basedOn w:val="DefaultParagraphFont"/>
    <w:semiHidden/>
    <w:rsid w:val="003E0B7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B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3E0B7F"/>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3E0B7F"/>
    <w:rPr>
      <w:rFonts w:ascii="Arial" w:eastAsia="Times New Roman" w:hAnsi="Arial" w:cs="Times New Roman"/>
      <w:sz w:val="20"/>
      <w:szCs w:val="20"/>
    </w:rPr>
  </w:style>
  <w:style w:type="character" w:styleId="FootnoteReference">
    <w:name w:val="footnote reference"/>
    <w:basedOn w:val="DefaultParagraphFont"/>
    <w:semiHidden/>
    <w:rsid w:val="003E0B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2011-07-28T15:21:00Z</dcterms:created>
  <dcterms:modified xsi:type="dcterms:W3CDTF">2011-07-28T15:24:00Z</dcterms:modified>
</cp:coreProperties>
</file>